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A7DD" w14:textId="76E7DBAE" w:rsidR="00FF5223" w:rsidRPr="000C1601" w:rsidRDefault="00FF5223" w:rsidP="000C1601">
      <w:pPr>
        <w:jc w:val="center"/>
        <w:rPr>
          <w:b/>
          <w:bCs/>
        </w:rPr>
      </w:pPr>
      <w:r w:rsidRPr="000C1601">
        <w:rPr>
          <w:b/>
          <w:bCs/>
        </w:rPr>
        <w:t>Minutes for OCRA General Meeting</w:t>
      </w:r>
    </w:p>
    <w:p w14:paraId="37E39CB8" w14:textId="690FF760" w:rsidR="00FF5223" w:rsidRPr="000C1601" w:rsidRDefault="00FF5223" w:rsidP="000C1601">
      <w:pPr>
        <w:jc w:val="center"/>
        <w:rPr>
          <w:b/>
          <w:bCs/>
        </w:rPr>
      </w:pPr>
      <w:r w:rsidRPr="000C1601">
        <w:rPr>
          <w:b/>
          <w:bCs/>
        </w:rPr>
        <w:t>April 12, 2022</w:t>
      </w:r>
    </w:p>
    <w:p w14:paraId="24921FA7" w14:textId="59AE0801" w:rsidR="00FF5223" w:rsidRDefault="00FF5223">
      <w:r>
        <w:t>Called to order at 7:05pm</w:t>
      </w:r>
    </w:p>
    <w:p w14:paraId="0475F744" w14:textId="0F0F3F09" w:rsidR="00FF5223" w:rsidRPr="000C1601" w:rsidRDefault="00FF5223">
      <w:pPr>
        <w:rPr>
          <w:b/>
          <w:bCs/>
        </w:rPr>
      </w:pPr>
      <w:r w:rsidRPr="000C1601">
        <w:rPr>
          <w:b/>
          <w:bCs/>
        </w:rPr>
        <w:t>Director’s Report:</w:t>
      </w:r>
    </w:p>
    <w:p w14:paraId="56F205B3" w14:textId="6FDC4466" w:rsidR="00FF5223" w:rsidRDefault="00FF5223" w:rsidP="00FF5223">
      <w:pPr>
        <w:pStyle w:val="ListParagraph"/>
        <w:numPr>
          <w:ilvl w:val="0"/>
          <w:numId w:val="1"/>
        </w:numPr>
      </w:pPr>
      <w:r>
        <w:t>“Anastasia” was great!</w:t>
      </w:r>
    </w:p>
    <w:p w14:paraId="743BC1E4" w14:textId="4472A735" w:rsidR="00FF5223" w:rsidRDefault="006F5ED8" w:rsidP="00FF5223">
      <w:pPr>
        <w:pStyle w:val="ListParagraph"/>
        <w:numPr>
          <w:ilvl w:val="0"/>
          <w:numId w:val="1"/>
        </w:numPr>
      </w:pPr>
      <w:r>
        <w:t>“</w:t>
      </w:r>
      <w:r w:rsidR="00FF5223">
        <w:t>Hairspray</w:t>
      </w:r>
      <w:r>
        <w:t>”</w:t>
      </w:r>
      <w:r w:rsidR="00FF5223">
        <w:t xml:space="preserve"> at The Fox was a great experience.  The OTHS Alumni who performed in the show came to visit all the choirs</w:t>
      </w:r>
      <w:r>
        <w:t xml:space="preserve"> at school</w:t>
      </w:r>
      <w:r w:rsidR="00FF5223">
        <w:t xml:space="preserve"> for a Q &amp; A session.</w:t>
      </w:r>
    </w:p>
    <w:p w14:paraId="0F17FC74" w14:textId="7D857C3C" w:rsidR="00FF5223" w:rsidRDefault="00FF5223" w:rsidP="00FF5223">
      <w:pPr>
        <w:pStyle w:val="ListParagraph"/>
        <w:numPr>
          <w:ilvl w:val="0"/>
          <w:numId w:val="1"/>
        </w:numPr>
      </w:pPr>
      <w:r>
        <w:t>Chamber Choir participated in a contest in Murphysboro on 4/8.  Every group earned a score of 1 and the Chamber Cho</w:t>
      </w:r>
      <w:r w:rsidR="006F5ED8">
        <w:t>i</w:t>
      </w:r>
      <w:r>
        <w:t>r received “Best of Day” recognition.</w:t>
      </w:r>
    </w:p>
    <w:p w14:paraId="60F70E7D" w14:textId="42A6B332" w:rsidR="00FF5223" w:rsidRDefault="00FF5223" w:rsidP="00FF5223">
      <w:pPr>
        <w:pStyle w:val="ListParagraph"/>
        <w:numPr>
          <w:ilvl w:val="0"/>
          <w:numId w:val="1"/>
        </w:numPr>
      </w:pPr>
      <w:r>
        <w:t xml:space="preserve">Music for All on 4/9 went well and was a good experience for the students.  </w:t>
      </w:r>
      <w:r w:rsidR="006F5ED8">
        <w:t>All choirs</w:t>
      </w:r>
      <w:r>
        <w:t xml:space="preserve"> sang and worked with</w:t>
      </w:r>
      <w:r w:rsidR="006F5ED8">
        <w:t xml:space="preserve"> </w:t>
      </w:r>
      <w:r>
        <w:t xml:space="preserve">local choir directors.  </w:t>
      </w:r>
    </w:p>
    <w:p w14:paraId="30483162" w14:textId="21FADD1D" w:rsidR="00FF5223" w:rsidRDefault="00FF5223" w:rsidP="00FF5223">
      <w:pPr>
        <w:pStyle w:val="ListParagraph"/>
        <w:numPr>
          <w:ilvl w:val="0"/>
          <w:numId w:val="1"/>
        </w:numPr>
      </w:pPr>
      <w:r>
        <w:t>Spring Concert will be 5</w:t>
      </w:r>
      <w:r w:rsidR="006F5ED8">
        <w:t>/</w:t>
      </w:r>
      <w:r>
        <w:t>3 at 7pm at Milburn.  Dress rehearsal will be held 5/2 at 6pm.  Parent volunteers will be need</w:t>
      </w:r>
      <w:r w:rsidR="006F5ED8">
        <w:t>ed</w:t>
      </w:r>
      <w:r>
        <w:t xml:space="preserve"> to pass out programs and take video/photos during the concert.</w:t>
      </w:r>
    </w:p>
    <w:p w14:paraId="5CAF3CB6" w14:textId="5AB33476" w:rsidR="00741CD2" w:rsidRPr="006F5ED8" w:rsidRDefault="00741CD2" w:rsidP="00741CD2">
      <w:pPr>
        <w:rPr>
          <w:b/>
          <w:bCs/>
        </w:rPr>
      </w:pPr>
      <w:r w:rsidRPr="006F5ED8">
        <w:rPr>
          <w:b/>
          <w:bCs/>
        </w:rPr>
        <w:t>Treasurer’s Report:</w:t>
      </w:r>
    </w:p>
    <w:p w14:paraId="27F07DF1" w14:textId="7F99988C" w:rsidR="00741CD2" w:rsidRDefault="00741CD2" w:rsidP="00741CD2">
      <w:pPr>
        <w:pStyle w:val="ListParagraph"/>
        <w:numPr>
          <w:ilvl w:val="0"/>
          <w:numId w:val="3"/>
        </w:numPr>
      </w:pPr>
      <w:r>
        <w:t>Current balance-$10,498.66</w:t>
      </w:r>
    </w:p>
    <w:p w14:paraId="427E2E1E" w14:textId="3F81A1D8" w:rsidR="00741CD2" w:rsidRDefault="00741CD2" w:rsidP="00741CD2">
      <w:pPr>
        <w:pStyle w:val="ListParagraph"/>
        <w:numPr>
          <w:ilvl w:val="0"/>
          <w:numId w:val="3"/>
        </w:numPr>
      </w:pPr>
      <w:r>
        <w:t>Available balance-$4,503.36</w:t>
      </w:r>
    </w:p>
    <w:p w14:paraId="6D4BFE53" w14:textId="4CFAE1F5" w:rsidR="00741CD2" w:rsidRDefault="00741CD2" w:rsidP="00741CD2">
      <w:pPr>
        <w:pStyle w:val="ListParagraph"/>
        <w:numPr>
          <w:ilvl w:val="0"/>
          <w:numId w:val="3"/>
        </w:numPr>
      </w:pPr>
      <w:r>
        <w:t>Estimated end of the year balance-$7,900</w:t>
      </w:r>
    </w:p>
    <w:p w14:paraId="444E2020" w14:textId="3C1A8491" w:rsidR="00741CD2" w:rsidRPr="006F5ED8" w:rsidRDefault="00741CD2" w:rsidP="00741CD2">
      <w:pPr>
        <w:rPr>
          <w:b/>
          <w:bCs/>
        </w:rPr>
      </w:pPr>
      <w:r w:rsidRPr="006F5ED8">
        <w:rPr>
          <w:b/>
          <w:bCs/>
        </w:rPr>
        <w:t>Fundraiser Report:</w:t>
      </w:r>
    </w:p>
    <w:p w14:paraId="14BABA83" w14:textId="48A23F07" w:rsidR="00741CD2" w:rsidRDefault="00741CD2" w:rsidP="00741CD2">
      <w:pPr>
        <w:pStyle w:val="ListParagraph"/>
        <w:numPr>
          <w:ilvl w:val="0"/>
          <w:numId w:val="4"/>
        </w:numPr>
      </w:pPr>
      <w:r>
        <w:t>Dine To Donate with Papa Johns will be 4/21-4/24.  Using the code OCRA will get 20% off all orders.  Papa Johns will give OCRA 20% of all sales.</w:t>
      </w:r>
    </w:p>
    <w:p w14:paraId="63E49466" w14:textId="340C25CD" w:rsidR="00E402EB" w:rsidRDefault="00741CD2" w:rsidP="00E402EB">
      <w:pPr>
        <w:pStyle w:val="ListParagraph"/>
        <w:numPr>
          <w:ilvl w:val="0"/>
          <w:numId w:val="4"/>
        </w:numPr>
        <w:ind w:left="765"/>
      </w:pPr>
      <w:r>
        <w:t xml:space="preserve">Murder </w:t>
      </w:r>
      <w:r w:rsidR="00E402EB">
        <w:t>Mystery</w:t>
      </w:r>
      <w:r>
        <w:t xml:space="preserve"> Dinne</w:t>
      </w:r>
      <w:r w:rsidR="00E402EB">
        <w:t>r (4/30)</w:t>
      </w:r>
    </w:p>
    <w:p w14:paraId="7004FB8D" w14:textId="77777777" w:rsidR="00E402EB" w:rsidRDefault="00741CD2" w:rsidP="00E402EB">
      <w:pPr>
        <w:pStyle w:val="ListParagraph"/>
        <w:numPr>
          <w:ilvl w:val="0"/>
          <w:numId w:val="7"/>
        </w:numPr>
      </w:pPr>
      <w:r>
        <w:t>We still need a lot of help with props, table decorations, etc.  A work night is scheduled at Jennie</w:t>
      </w:r>
      <w:r w:rsidR="00E402EB">
        <w:t>’</w:t>
      </w:r>
      <w:r>
        <w:t xml:space="preserve">s house on 4/20 at 7pm.  </w:t>
      </w:r>
    </w:p>
    <w:p w14:paraId="6B28D3CB" w14:textId="557A709B" w:rsidR="00E402EB" w:rsidRDefault="00741CD2" w:rsidP="00E402EB">
      <w:pPr>
        <w:pStyle w:val="ListParagraph"/>
        <w:numPr>
          <w:ilvl w:val="0"/>
          <w:numId w:val="7"/>
        </w:numPr>
      </w:pPr>
      <w:r>
        <w:t xml:space="preserve">Student servers are also needed for the event.  If there aren’t enough </w:t>
      </w:r>
      <w:r w:rsidR="006F5ED8">
        <w:t>volunteers,</w:t>
      </w:r>
      <w:r>
        <w:t xml:space="preserve"> we will switch to a buffet serving line for the meal.</w:t>
      </w:r>
      <w:r w:rsidR="00E402EB">
        <w:t xml:space="preserve">  </w:t>
      </w:r>
    </w:p>
    <w:p w14:paraId="472BDA8C" w14:textId="77777777" w:rsidR="00E402EB" w:rsidRDefault="00E402EB" w:rsidP="00E402EB">
      <w:pPr>
        <w:pStyle w:val="ListParagraph"/>
        <w:numPr>
          <w:ilvl w:val="0"/>
          <w:numId w:val="7"/>
        </w:numPr>
      </w:pPr>
      <w:r>
        <w:t xml:space="preserve">So far 61 tickets have been sold.  Sales close 4/15.  </w:t>
      </w:r>
    </w:p>
    <w:p w14:paraId="40E34C28" w14:textId="0987C940" w:rsidR="00E402EB" w:rsidRDefault="00E402EB" w:rsidP="00E402EB">
      <w:pPr>
        <w:pStyle w:val="ListParagraph"/>
        <w:numPr>
          <w:ilvl w:val="0"/>
          <w:numId w:val="7"/>
        </w:numPr>
      </w:pPr>
      <w:r>
        <w:t xml:space="preserve">Heidi will get sound equipment through the AV </w:t>
      </w:r>
      <w:r w:rsidR="006F5ED8">
        <w:t>department,</w:t>
      </w:r>
      <w:r>
        <w:t xml:space="preserve"> and she will create a pirate themed playlist for the event.</w:t>
      </w:r>
    </w:p>
    <w:p w14:paraId="609DB17A" w14:textId="6EFAA1C1" w:rsidR="00E402EB" w:rsidRPr="006F5ED8" w:rsidRDefault="00E402EB" w:rsidP="00E402EB">
      <w:pPr>
        <w:rPr>
          <w:b/>
          <w:bCs/>
        </w:rPr>
      </w:pPr>
      <w:r w:rsidRPr="006F5ED8">
        <w:rPr>
          <w:b/>
          <w:bCs/>
        </w:rPr>
        <w:t xml:space="preserve">Madrigals Report:  </w:t>
      </w:r>
    </w:p>
    <w:p w14:paraId="201C5C0E" w14:textId="725C4E75" w:rsidR="00E402EB" w:rsidRDefault="00E402EB" w:rsidP="00E402EB">
      <w:pPr>
        <w:pStyle w:val="ListParagraph"/>
        <w:numPr>
          <w:ilvl w:val="0"/>
          <w:numId w:val="8"/>
        </w:numPr>
      </w:pPr>
      <w:r>
        <w:t>Costume Blitz scheduled for June 14 &amp; 15 at 10am at Smiley</w:t>
      </w:r>
      <w:r w:rsidR="006F5ED8">
        <w:t>.</w:t>
      </w:r>
    </w:p>
    <w:p w14:paraId="23E47432" w14:textId="48C3688B" w:rsidR="00E402EB" w:rsidRPr="006F5ED8" w:rsidRDefault="00E402EB" w:rsidP="00E402EB">
      <w:pPr>
        <w:rPr>
          <w:b/>
          <w:bCs/>
        </w:rPr>
      </w:pPr>
      <w:r w:rsidRPr="006F5ED8">
        <w:rPr>
          <w:b/>
          <w:bCs/>
        </w:rPr>
        <w:t>Old Business:</w:t>
      </w:r>
    </w:p>
    <w:p w14:paraId="0B8E85D9" w14:textId="70B91A23" w:rsidR="00E402EB" w:rsidRDefault="00E402EB" w:rsidP="00E402EB">
      <w:pPr>
        <w:pStyle w:val="ListParagraph"/>
        <w:numPr>
          <w:ilvl w:val="0"/>
          <w:numId w:val="9"/>
        </w:numPr>
      </w:pPr>
      <w:r>
        <w:t xml:space="preserve">Bylaws and Name </w:t>
      </w:r>
      <w:r w:rsidR="005B2173">
        <w:t>C</w:t>
      </w:r>
      <w:r>
        <w:t>hange-</w:t>
      </w:r>
      <w:r w:rsidR="005B2173">
        <w:t>2013 was the last update of Bylaws.  2018 revisions were made, but the draft was never finalized.  2022 revisions/updates were made and emailed to the OCRA membership 10 days prior to the general meeting.  A name change has also been proposed from the current name O’Fallon Choral Risers Association (OCRA) to OTHS Choir Boosters.  Discussion and vote held.  Both Bylaw updates and organization name change</w:t>
      </w:r>
      <w:proofErr w:type="gramStart"/>
      <w:r w:rsidR="005B2173">
        <w:t>…..</w:t>
      </w:r>
      <w:proofErr w:type="gramEnd"/>
      <w:r w:rsidR="005B2173">
        <w:t>PASSED.</w:t>
      </w:r>
    </w:p>
    <w:p w14:paraId="082CA622" w14:textId="0EA4C616" w:rsidR="005B2173" w:rsidRDefault="005B2173" w:rsidP="00E402EB">
      <w:pPr>
        <w:pStyle w:val="ListParagraph"/>
        <w:numPr>
          <w:ilvl w:val="0"/>
          <w:numId w:val="9"/>
        </w:numPr>
      </w:pPr>
      <w:r>
        <w:t>Proposed 2022-2023 Budget-Discussion and vote held.  Vote….PASSED.  Budget accepted</w:t>
      </w:r>
      <w:r w:rsidR="00167A08">
        <w:t>.</w:t>
      </w:r>
    </w:p>
    <w:p w14:paraId="1C795A5E" w14:textId="77777777" w:rsidR="006F5ED8" w:rsidRDefault="006F5ED8" w:rsidP="006F5ED8">
      <w:pPr>
        <w:ind w:left="360"/>
      </w:pPr>
    </w:p>
    <w:p w14:paraId="624FF9AE" w14:textId="5CFB6986" w:rsidR="00167A08" w:rsidRDefault="00167A08" w:rsidP="00E402EB">
      <w:pPr>
        <w:pStyle w:val="ListParagraph"/>
        <w:numPr>
          <w:ilvl w:val="0"/>
          <w:numId w:val="9"/>
        </w:numPr>
      </w:pPr>
      <w:r>
        <w:t>Scholarships</w:t>
      </w:r>
    </w:p>
    <w:p w14:paraId="28C5C1DF" w14:textId="4EEEA5AC" w:rsidR="00167A08" w:rsidRDefault="00167A08" w:rsidP="00167A08">
      <w:pPr>
        <w:pStyle w:val="ListParagraph"/>
        <w:numPr>
          <w:ilvl w:val="0"/>
          <w:numId w:val="10"/>
        </w:numPr>
      </w:pPr>
      <w:r>
        <w:t>Two scholarships will be granted.</w:t>
      </w:r>
    </w:p>
    <w:p w14:paraId="345683FD" w14:textId="3BCBEBCE" w:rsidR="00167A08" w:rsidRDefault="00167A08" w:rsidP="00167A08">
      <w:pPr>
        <w:pStyle w:val="ListParagraph"/>
        <w:numPr>
          <w:ilvl w:val="0"/>
          <w:numId w:val="10"/>
        </w:numPr>
      </w:pPr>
      <w:r>
        <w:t>All applications are due to Heidi by April 26.</w:t>
      </w:r>
    </w:p>
    <w:p w14:paraId="19222145" w14:textId="76780750" w:rsidR="00167A08" w:rsidRDefault="00167A08" w:rsidP="00167A08">
      <w:pPr>
        <w:pStyle w:val="ListParagraph"/>
        <w:numPr>
          <w:ilvl w:val="0"/>
          <w:numId w:val="10"/>
        </w:numPr>
      </w:pPr>
      <w:r>
        <w:t>A Scholarship Committee is being formed to include the Vice President of OCRA, Choir Director, an</w:t>
      </w:r>
      <w:r w:rsidR="006F5ED8">
        <w:t xml:space="preserve"> </w:t>
      </w:r>
      <w:r>
        <w:t>OTHS Administrator and tw</w:t>
      </w:r>
      <w:r w:rsidR="006F5ED8">
        <w:t>o</w:t>
      </w:r>
      <w:r>
        <w:t xml:space="preserve"> Alumni choir parents.  </w:t>
      </w:r>
    </w:p>
    <w:p w14:paraId="0418B595" w14:textId="645815C4" w:rsidR="00167A08" w:rsidRDefault="00167A08" w:rsidP="00167A08">
      <w:pPr>
        <w:pStyle w:val="ListParagraph"/>
        <w:numPr>
          <w:ilvl w:val="0"/>
          <w:numId w:val="10"/>
        </w:numPr>
      </w:pPr>
      <w:r>
        <w:t xml:space="preserve">Heidi will speak to Krissy </w:t>
      </w:r>
      <w:proofErr w:type="spellStart"/>
      <w:r>
        <w:t>Nordin</w:t>
      </w:r>
      <w:proofErr w:type="spellEnd"/>
      <w:r>
        <w:t xml:space="preserve"> about how the scholarships were reviewed and scored in the past.  </w:t>
      </w:r>
    </w:p>
    <w:p w14:paraId="455DE998" w14:textId="75BD784D" w:rsidR="00741CD2" w:rsidRDefault="00167A08" w:rsidP="00167A08">
      <w:pPr>
        <w:pStyle w:val="ListParagraph"/>
        <w:numPr>
          <w:ilvl w:val="0"/>
          <w:numId w:val="9"/>
        </w:numPr>
      </w:pPr>
      <w:r>
        <w:t xml:space="preserve"> Banquet</w:t>
      </w:r>
    </w:p>
    <w:p w14:paraId="78C374C9" w14:textId="178D545E" w:rsidR="00167A08" w:rsidRDefault="00167A08" w:rsidP="00167A08">
      <w:pPr>
        <w:pStyle w:val="ListParagraph"/>
        <w:numPr>
          <w:ilvl w:val="0"/>
          <w:numId w:val="11"/>
        </w:numPr>
      </w:pPr>
      <w:r>
        <w:t>May 5 from 5:30-8:00 at Milburn Cafeteria</w:t>
      </w:r>
    </w:p>
    <w:p w14:paraId="23EA5CD6" w14:textId="7ADA6F4D" w:rsidR="00167A08" w:rsidRDefault="00167A08" w:rsidP="00167A08">
      <w:pPr>
        <w:pStyle w:val="ListParagraph"/>
        <w:numPr>
          <w:ilvl w:val="0"/>
          <w:numId w:val="11"/>
        </w:numPr>
      </w:pPr>
      <w:r>
        <w:t xml:space="preserve">Tickets will be $10 each to include a catered dinner (pasta, salad, bread) from </w:t>
      </w:r>
      <w:proofErr w:type="spellStart"/>
      <w:r>
        <w:t>Flamentco’s</w:t>
      </w:r>
      <w:proofErr w:type="spellEnd"/>
      <w:r>
        <w:t xml:space="preserve">.  Freshman and sophomores will be asked to bring desserts to share.  Juniors will be asked to bring drinks to share.  </w:t>
      </w:r>
      <w:r w:rsidR="000C1601">
        <w:t>Ticket order forms will be sent home with students.  Order forms and monies will be collected by Heidi.</w:t>
      </w:r>
    </w:p>
    <w:p w14:paraId="28ECC713" w14:textId="11764B12" w:rsidR="000C1601" w:rsidRDefault="000C1601" w:rsidP="00167A08">
      <w:pPr>
        <w:pStyle w:val="ListParagraph"/>
        <w:numPr>
          <w:ilvl w:val="0"/>
          <w:numId w:val="11"/>
        </w:numPr>
      </w:pPr>
      <w:r>
        <w:t>Dress will be business casual.</w:t>
      </w:r>
    </w:p>
    <w:p w14:paraId="022A9FD9" w14:textId="08C56927" w:rsidR="000C1601" w:rsidRDefault="000C1601" w:rsidP="00167A08">
      <w:pPr>
        <w:pStyle w:val="ListParagraph"/>
        <w:numPr>
          <w:ilvl w:val="0"/>
          <w:numId w:val="11"/>
        </w:numPr>
      </w:pPr>
      <w:r>
        <w:t xml:space="preserve">Event will include dinner, senior performances, senior recognition, </w:t>
      </w:r>
      <w:r w:rsidR="002C1C1B">
        <w:t>awards,</w:t>
      </w:r>
      <w:r>
        <w:t xml:space="preserve"> and scholarship announcements.</w:t>
      </w:r>
    </w:p>
    <w:p w14:paraId="7B073B76" w14:textId="2B713B62" w:rsidR="000C1601" w:rsidRDefault="000C1601" w:rsidP="00167A08">
      <w:pPr>
        <w:pStyle w:val="ListParagraph"/>
        <w:numPr>
          <w:ilvl w:val="0"/>
          <w:numId w:val="11"/>
        </w:numPr>
      </w:pPr>
      <w:r>
        <w:t xml:space="preserve">A </w:t>
      </w:r>
      <w:r w:rsidR="002C1C1B">
        <w:t>Sign-Up</w:t>
      </w:r>
      <w:r>
        <w:t xml:space="preserve"> Genius will be sent for volunteers to help with set up, tear down, ticket collecting and photography.</w:t>
      </w:r>
    </w:p>
    <w:p w14:paraId="4A346AAB" w14:textId="16C3516C" w:rsidR="000C1601" w:rsidRPr="002C1C1B" w:rsidRDefault="000C1601" w:rsidP="000C1601">
      <w:pPr>
        <w:rPr>
          <w:b/>
          <w:bCs/>
        </w:rPr>
      </w:pPr>
      <w:r w:rsidRPr="002C1C1B">
        <w:rPr>
          <w:b/>
          <w:bCs/>
        </w:rPr>
        <w:t>New Business:</w:t>
      </w:r>
    </w:p>
    <w:p w14:paraId="5E176716" w14:textId="1047022C" w:rsidR="000C1601" w:rsidRDefault="000C1601" w:rsidP="000C1601">
      <w:pPr>
        <w:pStyle w:val="ListParagraph"/>
        <w:numPr>
          <w:ilvl w:val="0"/>
          <w:numId w:val="12"/>
        </w:numPr>
      </w:pPr>
      <w:r>
        <w:t xml:space="preserve">Nominations and </w:t>
      </w:r>
      <w:r w:rsidR="002C1C1B">
        <w:t>Vote</w:t>
      </w:r>
      <w:r>
        <w:t xml:space="preserve"> for open 2022-2023 OCRA Board member positions</w:t>
      </w:r>
    </w:p>
    <w:p w14:paraId="7F7D4D2F" w14:textId="6B69E30B" w:rsidR="000C1601" w:rsidRDefault="000C1601" w:rsidP="000C1601">
      <w:pPr>
        <w:pStyle w:val="ListParagraph"/>
        <w:numPr>
          <w:ilvl w:val="0"/>
          <w:numId w:val="13"/>
        </w:numPr>
      </w:pPr>
      <w:r>
        <w:t>Treasurer: Stacey Young</w:t>
      </w:r>
    </w:p>
    <w:p w14:paraId="58380286" w14:textId="2DFDB41C" w:rsidR="000C1601" w:rsidRDefault="000C1601" w:rsidP="000C1601">
      <w:pPr>
        <w:pStyle w:val="ListParagraph"/>
        <w:numPr>
          <w:ilvl w:val="0"/>
          <w:numId w:val="13"/>
        </w:numPr>
      </w:pPr>
      <w:r>
        <w:t>Fundraising Chair: Debra Santos</w:t>
      </w:r>
    </w:p>
    <w:p w14:paraId="78F36E82" w14:textId="0B286EAD" w:rsidR="000C1601" w:rsidRDefault="000C1601" w:rsidP="000C1601">
      <w:pPr>
        <w:pStyle w:val="ListParagraph"/>
        <w:numPr>
          <w:ilvl w:val="0"/>
          <w:numId w:val="13"/>
        </w:numPr>
      </w:pPr>
      <w:r>
        <w:t>Secretary: still vacant and accepting nominations</w:t>
      </w:r>
    </w:p>
    <w:p w14:paraId="292A889D" w14:textId="3BA4492C" w:rsidR="000C1601" w:rsidRDefault="000C1601" w:rsidP="000C1601">
      <w:r>
        <w:t>Meeting adjourned at 8:20pm.</w:t>
      </w:r>
    </w:p>
    <w:p w14:paraId="2897EB83" w14:textId="318C8A4A" w:rsidR="000C1601" w:rsidRDefault="000C1601" w:rsidP="000C1601">
      <w:pPr>
        <w:ind w:left="5040"/>
      </w:pPr>
      <w:r>
        <w:t>Respectfully submitted by Kelly Neighbors</w:t>
      </w:r>
    </w:p>
    <w:sectPr w:rsidR="000C1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6BDF"/>
    <w:multiLevelType w:val="hybridMultilevel"/>
    <w:tmpl w:val="28E43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B0646F"/>
    <w:multiLevelType w:val="hybridMultilevel"/>
    <w:tmpl w:val="DEDAF4EA"/>
    <w:lvl w:ilvl="0" w:tplc="F8F6C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16D24"/>
    <w:multiLevelType w:val="hybridMultilevel"/>
    <w:tmpl w:val="91504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557C19"/>
    <w:multiLevelType w:val="hybridMultilevel"/>
    <w:tmpl w:val="237839F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2A252D9"/>
    <w:multiLevelType w:val="hybridMultilevel"/>
    <w:tmpl w:val="F5903482"/>
    <w:lvl w:ilvl="0" w:tplc="F8F6C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77E40"/>
    <w:multiLevelType w:val="hybridMultilevel"/>
    <w:tmpl w:val="71BC91A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7435D38"/>
    <w:multiLevelType w:val="hybridMultilevel"/>
    <w:tmpl w:val="F94C5E26"/>
    <w:lvl w:ilvl="0" w:tplc="F8F6C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B6F0B"/>
    <w:multiLevelType w:val="hybridMultilevel"/>
    <w:tmpl w:val="C13C9B70"/>
    <w:lvl w:ilvl="0" w:tplc="F8F6C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137E9"/>
    <w:multiLevelType w:val="hybridMultilevel"/>
    <w:tmpl w:val="98883CD8"/>
    <w:lvl w:ilvl="0" w:tplc="F8F6C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26B6C"/>
    <w:multiLevelType w:val="hybridMultilevel"/>
    <w:tmpl w:val="B638389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439735A"/>
    <w:multiLevelType w:val="hybridMultilevel"/>
    <w:tmpl w:val="17FED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D101F1"/>
    <w:multiLevelType w:val="hybridMultilevel"/>
    <w:tmpl w:val="87A8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A6849"/>
    <w:multiLevelType w:val="hybridMultilevel"/>
    <w:tmpl w:val="02387F56"/>
    <w:lvl w:ilvl="0" w:tplc="F8F6C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093980">
    <w:abstractNumId w:val="6"/>
  </w:num>
  <w:num w:numId="2" w16cid:durableId="545870269">
    <w:abstractNumId w:val="12"/>
  </w:num>
  <w:num w:numId="3" w16cid:durableId="2070304305">
    <w:abstractNumId w:val="1"/>
  </w:num>
  <w:num w:numId="4" w16cid:durableId="706758532">
    <w:abstractNumId w:val="11"/>
  </w:num>
  <w:num w:numId="5" w16cid:durableId="904487974">
    <w:abstractNumId w:val="5"/>
  </w:num>
  <w:num w:numId="6" w16cid:durableId="1913153251">
    <w:abstractNumId w:val="9"/>
  </w:num>
  <w:num w:numId="7" w16cid:durableId="543903757">
    <w:abstractNumId w:val="3"/>
  </w:num>
  <w:num w:numId="8" w16cid:durableId="1894731323">
    <w:abstractNumId w:val="7"/>
  </w:num>
  <w:num w:numId="9" w16cid:durableId="773596732">
    <w:abstractNumId w:val="4"/>
  </w:num>
  <w:num w:numId="10" w16cid:durableId="1660839086">
    <w:abstractNumId w:val="2"/>
  </w:num>
  <w:num w:numId="11" w16cid:durableId="516236659">
    <w:abstractNumId w:val="10"/>
  </w:num>
  <w:num w:numId="12" w16cid:durableId="812218260">
    <w:abstractNumId w:val="8"/>
  </w:num>
  <w:num w:numId="13" w16cid:durableId="182662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23"/>
    <w:rsid w:val="000C1601"/>
    <w:rsid w:val="00167A08"/>
    <w:rsid w:val="002C1C1B"/>
    <w:rsid w:val="005B2173"/>
    <w:rsid w:val="006F5ED8"/>
    <w:rsid w:val="00741CD2"/>
    <w:rsid w:val="00CC3A41"/>
    <w:rsid w:val="00E402EB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D62B"/>
  <w15:chartTrackingRefBased/>
  <w15:docId w15:val="{84575199-C736-49AB-A753-BB51F1D7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 Neighbors</dc:creator>
  <cp:keywords/>
  <dc:description/>
  <cp:lastModifiedBy>Braden Neighbors</cp:lastModifiedBy>
  <cp:revision>1</cp:revision>
  <dcterms:created xsi:type="dcterms:W3CDTF">2022-04-14T18:27:00Z</dcterms:created>
  <dcterms:modified xsi:type="dcterms:W3CDTF">2022-04-14T19:05:00Z</dcterms:modified>
</cp:coreProperties>
</file>